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1008"/>
        <w:gridCol w:w="6104"/>
        <w:gridCol w:w="1137"/>
        <w:gridCol w:w="1148"/>
        <w:gridCol w:w="1415"/>
        <w:gridCol w:w="1291"/>
        <w:gridCol w:w="960"/>
      </w:tblGrid>
      <w:tr w:rsidR="003D1D86" w:rsidRPr="003D1D86" w:rsidTr="003D1D8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Доп. соглашение №1    к    договору №     </w:t>
            </w:r>
            <w:proofErr w:type="gramStart"/>
            <w:r w:rsidRPr="003D1D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D1D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не окончательное)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ЗАКАЗЧИК:</w:t>
            </w:r>
          </w:p>
        </w:tc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ТЕЛЕФОН:</w:t>
            </w: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Заезд: </w:t>
            </w:r>
            <w:r w:rsidRPr="003D1D86"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           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Место: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Начало: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 xml:space="preserve">Выезд: 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Кол-во: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10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(дата, время)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Из расчета 1200руб/чел.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7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Кол-во еды    575  </w:t>
            </w:r>
            <w:proofErr w:type="spellStart"/>
            <w:r w:rsidRPr="003D1D8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гр</w:t>
            </w:r>
            <w:proofErr w:type="spellEnd"/>
            <w:r w:rsidRPr="003D1D86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/чел.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№ </w:t>
            </w:r>
            <w:proofErr w:type="gram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gramEnd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/п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Выход,       </w:t>
            </w:r>
            <w:proofErr w:type="spell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гр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Цена, руб.            1 </w:t>
            </w:r>
            <w:proofErr w:type="spell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порц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Кол-во </w:t>
            </w:r>
            <w:proofErr w:type="spell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порц</w:t>
            </w:r>
            <w:proofErr w:type="spellEnd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, </w:t>
            </w:r>
            <w:proofErr w:type="spellStart"/>
            <w:proofErr w:type="gram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кол-во  гр. </w:t>
            </w:r>
            <w:proofErr w:type="gram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На</w:t>
            </w:r>
            <w:proofErr w:type="gramEnd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чел</w:t>
            </w:r>
          </w:p>
        </w:tc>
      </w:tr>
      <w:tr w:rsidR="003D1D86" w:rsidRPr="003D1D86" w:rsidTr="003D1D86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ДЕТИ младших классов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Канапе с  ветчиной и огурчиком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35,0</w:t>
            </w:r>
          </w:p>
        </w:tc>
      </w:tr>
      <w:tr w:rsidR="003D1D86" w:rsidRPr="003D1D86" w:rsidTr="003D1D86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Профитроли фаршированные  сливочным сыром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</w:tr>
      <w:tr w:rsidR="003D1D86" w:rsidRPr="003D1D86" w:rsidTr="003D1D8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Канапе с сыром  и виноградом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20,0</w:t>
            </w:r>
          </w:p>
        </w:tc>
      </w:tr>
      <w:tr w:rsidR="003D1D86" w:rsidRPr="003D1D86" w:rsidTr="003D1D86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Салат "</w:t>
            </w:r>
            <w:proofErr w:type="spellStart"/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Крабик</w:t>
            </w:r>
            <w:proofErr w:type="spellEnd"/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"в тарталетке  </w:t>
            </w: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3D1D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крабовые палочки, яйцо отварное, огурчик свежий, кукуруза </w:t>
            </w:r>
            <w:proofErr w:type="spellStart"/>
            <w:r w:rsidRPr="003D1D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консервиров</w:t>
            </w:r>
            <w:proofErr w:type="spellEnd"/>
            <w:r w:rsidRPr="003D1D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, заправка</w:t>
            </w:r>
            <w:r w:rsidRPr="003D1D8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30,0</w:t>
            </w:r>
          </w:p>
        </w:tc>
      </w:tr>
      <w:tr w:rsidR="003D1D86" w:rsidRPr="003D1D86" w:rsidTr="003D1D8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Салат "Русский Оливье"     ПОРЦИОННО                                                                                                                               </w:t>
            </w:r>
            <w:r w:rsidRPr="003D1D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  классический салат с отварными овощами и  отварной курицей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</w:tr>
      <w:tr w:rsidR="003D1D86" w:rsidRPr="003D1D86" w:rsidTr="003D1D86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Шашлычок из курицы с картофелем фри и кетчупом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2 800,00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230,0</w:t>
            </w:r>
          </w:p>
        </w:tc>
      </w:tr>
      <w:tr w:rsidR="003D1D86" w:rsidRPr="003D1D86" w:rsidTr="003D1D86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D1D86" w:rsidRPr="003D1D86" w:rsidTr="003D1D8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bookmarkStart w:id="0" w:name="_GoBack" w:colFirst="6" w:colLast="6"/>
            <w:r w:rsidRPr="003D1D86">
              <w:rPr>
                <w:rFonts w:ascii="Arial CYR" w:eastAsia="Times New Roman" w:hAnsi="Arial CYR" w:cs="Arial CYR"/>
                <w:lang w:eastAsia="ru-RU"/>
              </w:rPr>
              <w:lastRenderedPageBreak/>
              <w:t>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 пицца с колбасой / с копченой курой         </w:t>
            </w: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1D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выбор</w:t>
            </w: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120,0</w:t>
            </w:r>
          </w:p>
        </w:tc>
      </w:tr>
      <w:tr w:rsidR="003D1D86" w:rsidRPr="003D1D86" w:rsidTr="003D1D86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Коктейль молочный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Морс клюквенно - брусничный, смородиновый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</w:pPr>
            <w:r w:rsidRPr="003D1D86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D86">
              <w:rPr>
                <w:rFonts w:ascii="Calibri" w:eastAsia="Times New Roman" w:hAnsi="Calibri" w:cs="Calibri"/>
                <w:color w:val="000000"/>
                <w:lang w:eastAsia="ru-RU"/>
              </w:rPr>
              <w:t>575,0</w:t>
            </w:r>
          </w:p>
        </w:tc>
      </w:tr>
      <w:bookmarkEnd w:id="0"/>
      <w:tr w:rsidR="003D1D86" w:rsidRPr="003D1D86" w:rsidTr="003D1D86">
        <w:trPr>
          <w:trHeight w:val="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12 150,00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285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Обслуживание 10% до 24.00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Аренда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№ </w:t>
            </w:r>
            <w:proofErr w:type="gramStart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gramEnd"/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/п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Стоимость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Аренда зала после 24:00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Скатерти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Чехлы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Работа официантов после 24:00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Нарезка фруктовой тарелки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ВИП №1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9 000,00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D1D86">
              <w:rPr>
                <w:rFonts w:ascii="Arial CYR" w:eastAsia="Times New Roman" w:hAnsi="Arial CYR" w:cs="Arial CYR"/>
                <w:lang w:eastAsia="ru-RU"/>
              </w:rPr>
              <w:t>Доп</w:t>
            </w:r>
            <w:proofErr w:type="gramStart"/>
            <w:r w:rsidRPr="003D1D86">
              <w:rPr>
                <w:rFonts w:ascii="Arial CYR" w:eastAsia="Times New Roman" w:hAnsi="Arial CYR" w:cs="Arial CYR"/>
                <w:lang w:eastAsia="ru-RU"/>
              </w:rPr>
              <w:t>.м</w:t>
            </w:r>
            <w:proofErr w:type="gramEnd"/>
            <w:r w:rsidRPr="003D1D86">
              <w:rPr>
                <w:rFonts w:ascii="Arial CYR" w:eastAsia="Times New Roman" w:hAnsi="Arial CYR" w:cs="Arial CYR"/>
                <w:lang w:eastAsia="ru-RU"/>
              </w:rPr>
              <w:t>есто</w:t>
            </w:r>
            <w:proofErr w:type="spellEnd"/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 детское (до 12 лет) №33 детское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D1D86">
              <w:rPr>
                <w:rFonts w:ascii="Arial CYR" w:eastAsia="Times New Roman" w:hAnsi="Arial CYR" w:cs="Arial CYR"/>
                <w:lang w:eastAsia="ru-RU"/>
              </w:rPr>
              <w:t>Доп</w:t>
            </w:r>
            <w:proofErr w:type="gramStart"/>
            <w:r w:rsidRPr="003D1D86">
              <w:rPr>
                <w:rFonts w:ascii="Arial CYR" w:eastAsia="Times New Roman" w:hAnsi="Arial CYR" w:cs="Arial CYR"/>
                <w:lang w:eastAsia="ru-RU"/>
              </w:rPr>
              <w:t>.м</w:t>
            </w:r>
            <w:proofErr w:type="gramEnd"/>
            <w:r w:rsidRPr="003D1D86">
              <w:rPr>
                <w:rFonts w:ascii="Arial CYR" w:eastAsia="Times New Roman" w:hAnsi="Arial CYR" w:cs="Arial CYR"/>
                <w:lang w:eastAsia="ru-RU"/>
              </w:rPr>
              <w:t>есто</w:t>
            </w:r>
            <w:proofErr w:type="spellEnd"/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 взрослое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Беседка на воде (2ой день)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Аренда зала в подарок до 24:00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D1D86">
              <w:rPr>
                <w:rFonts w:ascii="Arial CYR" w:eastAsia="Times New Roman" w:hAnsi="Arial CYR" w:cs="Arial CYR"/>
                <w:lang w:eastAsia="ru-RU"/>
              </w:rPr>
              <w:t>Вип</w:t>
            </w:r>
            <w:proofErr w:type="spellEnd"/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 №1 (подарок)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8 000,00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Гирлянда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Скатерть белая на круглый стол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lastRenderedPageBreak/>
              <w:t>14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3D1D86">
              <w:rPr>
                <w:rFonts w:ascii="Arial CYR" w:eastAsia="Times New Roman" w:hAnsi="Arial CYR" w:cs="Arial CYR"/>
                <w:lang w:eastAsia="ru-RU"/>
              </w:rPr>
              <w:t>C</w:t>
            </w:r>
            <w:proofErr w:type="gramEnd"/>
            <w:r w:rsidRPr="003D1D86">
              <w:rPr>
                <w:rFonts w:ascii="Arial CYR" w:eastAsia="Times New Roman" w:hAnsi="Arial CYR" w:cs="Arial CYR"/>
                <w:lang w:eastAsia="ru-RU"/>
              </w:rPr>
              <w:t>тол</w:t>
            </w:r>
            <w:proofErr w:type="spellEnd"/>
            <w:r w:rsidRPr="003D1D86">
              <w:rPr>
                <w:rFonts w:ascii="Arial CYR" w:eastAsia="Times New Roman" w:hAnsi="Arial CYR" w:cs="Arial CYR"/>
                <w:lang w:eastAsia="ru-RU"/>
              </w:rPr>
              <w:t xml:space="preserve"> круглый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D86" w:rsidRPr="003D1D86" w:rsidTr="003D1D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lang w:eastAsia="ru-RU"/>
              </w:rPr>
              <w:t>Общая стоимость: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D1D86">
              <w:rPr>
                <w:rFonts w:ascii="Arial CYR" w:eastAsia="Times New Roman" w:hAnsi="Arial CYR" w:cs="Arial CYR"/>
                <w:b/>
                <w:bCs/>
                <w:lang w:eastAsia="ru-RU"/>
              </w:rPr>
              <w:t>13 365,00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86" w:rsidRPr="003D1D86" w:rsidRDefault="003D1D86" w:rsidP="003D1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CF5" w:rsidRDefault="00354CF5"/>
    <w:sectPr w:rsidR="00354CF5" w:rsidSect="003D1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2"/>
    <w:rsid w:val="000941D2"/>
    <w:rsid w:val="00354CF5"/>
    <w:rsid w:val="003D1D86"/>
    <w:rsid w:val="00A660C2"/>
    <w:rsid w:val="00D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2021-10-27T10:02:00Z</dcterms:created>
  <dcterms:modified xsi:type="dcterms:W3CDTF">2021-10-27T10:03:00Z</dcterms:modified>
</cp:coreProperties>
</file>